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B1396">
      <w:pPr>
        <w:jc w:val="center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经济管理学院202</w:t>
      </w:r>
      <w:r>
        <w:rPr>
          <w:rFonts w:hint="eastAsia" w:ascii="黑体" w:hAnsi="黑体" w:eastAsia="黑体"/>
          <w:b/>
          <w:sz w:val="24"/>
          <w:lang w:val="en-US" w:eastAsia="zh-CN"/>
        </w:rPr>
        <w:t>6</w:t>
      </w:r>
      <w:r>
        <w:rPr>
          <w:rFonts w:hint="eastAsia" w:ascii="黑体" w:hAnsi="黑体" w:eastAsia="黑体"/>
          <w:b/>
          <w:sz w:val="24"/>
        </w:rPr>
        <w:t>年度东南大学教育基金会奖助学金评选班级意见报告</w:t>
      </w:r>
    </w:p>
    <w:p w14:paraId="338186AE">
      <w:pPr>
        <w:jc w:val="center"/>
        <w:rPr>
          <w:b/>
          <w:sz w:val="11"/>
          <w:szCs w:val="28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83"/>
        <w:gridCol w:w="1417"/>
        <w:gridCol w:w="2783"/>
      </w:tblGrid>
      <w:tr w14:paraId="19DC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7" w:type="dxa"/>
            <w:vAlign w:val="center"/>
          </w:tcPr>
          <w:p w14:paraId="3CE95B20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会议时间</w:t>
            </w:r>
          </w:p>
        </w:tc>
        <w:tc>
          <w:tcPr>
            <w:tcW w:w="2783" w:type="dxa"/>
            <w:vAlign w:val="center"/>
          </w:tcPr>
          <w:p w14:paraId="13ECF777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BE4E835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会议地点</w:t>
            </w:r>
          </w:p>
        </w:tc>
        <w:tc>
          <w:tcPr>
            <w:tcW w:w="2783" w:type="dxa"/>
            <w:vAlign w:val="center"/>
          </w:tcPr>
          <w:p w14:paraId="4030B70E">
            <w:pPr>
              <w:jc w:val="center"/>
              <w:rPr>
                <w:sz w:val="24"/>
                <w:szCs w:val="28"/>
              </w:rPr>
            </w:pPr>
          </w:p>
        </w:tc>
      </w:tr>
      <w:tr w14:paraId="5E4E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17" w:type="dxa"/>
            <w:vAlign w:val="center"/>
          </w:tcPr>
          <w:p w14:paraId="33CB936F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单位</w:t>
            </w:r>
          </w:p>
        </w:tc>
        <w:tc>
          <w:tcPr>
            <w:tcW w:w="6983" w:type="dxa"/>
            <w:gridSpan w:val="3"/>
            <w:vAlign w:val="center"/>
          </w:tcPr>
          <w:p w14:paraId="03849B98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东南大学经济管理学院 </w:t>
            </w:r>
            <w:r>
              <w:rPr>
                <w:rFonts w:hint="eastAsia"/>
                <w:sz w:val="24"/>
                <w:szCs w:val="28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8"/>
              </w:rPr>
              <w:t>班</w:t>
            </w:r>
          </w:p>
        </w:tc>
      </w:tr>
      <w:tr w14:paraId="71AD8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0" w:hRule="atLeast"/>
        </w:trPr>
        <w:tc>
          <w:tcPr>
            <w:tcW w:w="8400" w:type="dxa"/>
            <w:gridSpan w:val="4"/>
          </w:tcPr>
          <w:p w14:paraId="05DDE1FF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过程：</w:t>
            </w:r>
          </w:p>
          <w:p w14:paraId="6C998A99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1、通知</w:t>
            </w:r>
          </w:p>
          <w:p w14:paraId="65216BC7">
            <w:pPr>
              <w:spacing w:line="360" w:lineRule="auto"/>
              <w:rPr>
                <w:b/>
                <w:bCs/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</w:rPr>
              <w:t>时通过</w:t>
            </w:r>
            <w:r>
              <w:rPr>
                <w:rFonts w:hint="eastAsia"/>
                <w:szCs w:val="21"/>
                <w:u w:val="single"/>
              </w:rPr>
              <w:t xml:space="preserve">       </w:t>
            </w:r>
            <w:r>
              <w:rPr>
                <w:rFonts w:hint="eastAsia"/>
                <w:szCs w:val="21"/>
              </w:rPr>
              <w:t>方式（短信/会议），由班长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</w:rPr>
              <w:t>（姓名）通知全体学生申报，确认通知到位，无人遗漏。</w:t>
            </w:r>
            <w:r>
              <w:rPr>
                <w:rFonts w:hint="eastAsia"/>
                <w:b/>
                <w:bCs/>
                <w:color w:val="FF0000"/>
                <w:szCs w:val="21"/>
              </w:rPr>
              <w:t>（注意过去一学年在校，现在在国外交流的学生也有权申报，切勿遗漏通知）</w:t>
            </w:r>
          </w:p>
          <w:p w14:paraId="20C744EF">
            <w:pPr>
              <w:spacing w:line="360" w:lineRule="auto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2、班级酝酿，民主评议</w:t>
            </w:r>
          </w:p>
          <w:p w14:paraId="678F0850">
            <w:pPr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本班共有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人，实到会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人，未到会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</w:rPr>
              <w:t>人，未到会人员名单及原因如下：</w:t>
            </w:r>
          </w:p>
          <w:p w14:paraId="2D146853">
            <w:pPr>
              <w:spacing w:line="360" w:lineRule="auto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                                                                   </w:t>
            </w:r>
          </w:p>
          <w:p w14:paraId="2E6A70C1">
            <w:pPr>
              <w:spacing w:line="360" w:lineRule="auto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                                                                    </w:t>
            </w:r>
          </w:p>
          <w:p w14:paraId="581BD1CD">
            <w:pPr>
              <w:spacing w:line="360" w:lineRule="auto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申请教育基金会奖学金共有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人，分别是</w:t>
            </w:r>
            <w:r>
              <w:rPr>
                <w:rFonts w:hint="eastAsia"/>
                <w:szCs w:val="21"/>
                <w:u w:val="single"/>
              </w:rPr>
              <w:t xml:space="preserve">          、          、        、         、          </w:t>
            </w:r>
          </w:p>
          <w:p w14:paraId="2418B718">
            <w:pPr>
              <w:spacing w:line="360" w:lineRule="auto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、          、        、         、         、          、        。</w:t>
            </w:r>
          </w:p>
          <w:p w14:paraId="3FCEA82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本班会前已将候选人材料在班群内进行公示无异议（如有异议，请在</w:t>
            </w:r>
            <w:r>
              <w:rPr>
                <w:rFonts w:hint="eastAsia"/>
                <w:szCs w:val="21"/>
                <w:lang w:val="en-US" w:eastAsia="zh-CN"/>
              </w:rPr>
              <w:t>10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21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  <w:lang w:val="en-US" w:eastAsia="zh-CN"/>
              </w:rPr>
              <w:t>12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:00前实名发送邮件至</w:t>
            </w:r>
            <w:r>
              <w:rPr>
                <w:szCs w:val="21"/>
              </w:rPr>
              <w:t>seuemxb@163.com</w:t>
            </w:r>
            <w:r>
              <w:rPr>
                <w:rFonts w:hint="eastAsia"/>
                <w:szCs w:val="21"/>
              </w:rPr>
              <w:t>），请班长提醒同学注意查看公示材料，了解候选人情况后再对照通知要求慎重投票。</w:t>
            </w:r>
          </w:p>
          <w:p w14:paraId="6244FC4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采用集体投票方式：本班</w:t>
            </w:r>
            <w:r>
              <w:rPr>
                <w:rFonts w:hint="eastAsia"/>
                <w:szCs w:val="21"/>
                <w:lang w:val="en-US" w:eastAsia="zh-CN"/>
              </w:rPr>
              <w:t>共</w:t>
            </w:r>
            <w:r>
              <w:rPr>
                <w:rFonts w:hint="eastAsia"/>
                <w:szCs w:val="21"/>
              </w:rPr>
              <w:t>有</w:t>
            </w:r>
            <w:r>
              <w:rPr>
                <w:rFonts w:hint="eastAsia"/>
                <w:szCs w:val="21"/>
                <w:u w:val="single"/>
              </w:rPr>
              <w:t xml:space="preserve">     </w:t>
            </w:r>
            <w:r>
              <w:rPr>
                <w:rFonts w:hint="eastAsia"/>
                <w:szCs w:val="21"/>
              </w:rPr>
              <w:t>人，</w:t>
            </w:r>
            <w:r>
              <w:rPr>
                <w:rFonts w:hint="eastAsia"/>
                <w:szCs w:val="21"/>
                <w:lang w:val="en-US" w:eastAsia="zh-CN"/>
              </w:rPr>
              <w:t>申请奖学金人数</w:t>
            </w:r>
            <w:r>
              <w:rPr>
                <w:rFonts w:hint="eastAsia"/>
                <w:szCs w:val="21"/>
                <w:u w:val="single"/>
              </w:rPr>
              <w:t xml:space="preserve">     </w:t>
            </w:r>
            <w:r>
              <w:rPr>
                <w:rFonts w:hint="eastAsia"/>
                <w:szCs w:val="21"/>
              </w:rPr>
              <w:t>人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按</w:t>
            </w: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申请人数的2/3</w:t>
            </w:r>
            <w:r>
              <w:rPr>
                <w:rFonts w:hint="eastAsia"/>
                <w:b w:val="0"/>
                <w:bCs w:val="0"/>
                <w:color w:val="auto"/>
                <w:szCs w:val="21"/>
                <w:lang w:val="en-US" w:eastAsia="zh-CN"/>
              </w:rPr>
              <w:t>确定每人需投票数，</w:t>
            </w:r>
            <w:r>
              <w:rPr>
                <w:rFonts w:hint="eastAsia"/>
                <w:szCs w:val="21"/>
              </w:rPr>
              <w:t>因此每人</w:t>
            </w:r>
            <w:r>
              <w:rPr>
                <w:rFonts w:hint="eastAsia"/>
                <w:szCs w:val="21"/>
                <w:lang w:val="en-US" w:eastAsia="zh-CN"/>
              </w:rPr>
              <w:t>需投</w:t>
            </w:r>
            <w:r>
              <w:rPr>
                <w:rFonts w:hint="eastAsia"/>
                <w:szCs w:val="21"/>
                <w:u w:val="single"/>
              </w:rPr>
              <w:t xml:space="preserve">   </w:t>
            </w:r>
            <w:r>
              <w:rPr>
                <w:rFonts w:hint="eastAsia"/>
                <w:szCs w:val="21"/>
              </w:rPr>
              <w:t>票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FF0000"/>
                <w:szCs w:val="21"/>
                <w:highlight w:val="none"/>
                <w:lang w:val="en-US" w:eastAsia="zh-CN"/>
              </w:rPr>
              <w:t>四舍五入，</w:t>
            </w:r>
            <w:r>
              <w:rPr>
                <w:rFonts w:hint="eastAsia"/>
                <w:b/>
                <w:bCs/>
                <w:color w:val="FF0000"/>
                <w:szCs w:val="21"/>
                <w:lang w:val="en-US" w:eastAsia="zh-CN"/>
              </w:rPr>
              <w:t>不得少于或多于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，民主评议过程不区分奖项，不需要就某一奖项单独评议。</w:t>
            </w:r>
          </w:p>
        </w:tc>
      </w:tr>
      <w:tr w14:paraId="768FD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8400" w:type="dxa"/>
            <w:gridSpan w:val="4"/>
          </w:tcPr>
          <w:p w14:paraId="05F20518">
            <w:pPr>
              <w:jc w:val="left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班级意见结果：（</w:t>
            </w:r>
            <w:r>
              <w:rPr>
                <w:rFonts w:hint="eastAsia"/>
                <w:sz w:val="22"/>
                <w:szCs w:val="28"/>
              </w:rPr>
              <w:t>可另附详细材料，按票数</w:t>
            </w:r>
            <w:r>
              <w:rPr>
                <w:rFonts w:hint="eastAsia"/>
                <w:b/>
                <w:bCs/>
                <w:color w:val="FF0000"/>
                <w:sz w:val="22"/>
                <w:szCs w:val="28"/>
              </w:rPr>
              <w:t>从高到低排序</w:t>
            </w:r>
            <w:r>
              <w:rPr>
                <w:rFonts w:hint="eastAsia"/>
                <w:sz w:val="22"/>
                <w:szCs w:val="28"/>
              </w:rPr>
              <w:t>，注明得票数如张三19票....</w:t>
            </w:r>
            <w:r>
              <w:rPr>
                <w:rFonts w:hint="eastAsia"/>
                <w:sz w:val="24"/>
                <w:szCs w:val="28"/>
              </w:rPr>
              <w:t>.）</w:t>
            </w:r>
          </w:p>
          <w:p w14:paraId="39BD7292">
            <w:pPr>
              <w:jc w:val="left"/>
              <w:rPr>
                <w:rFonts w:hint="eastAsia"/>
                <w:b/>
                <w:bCs/>
                <w:color w:val="FF0000"/>
                <w:sz w:val="24"/>
                <w:szCs w:val="28"/>
              </w:rPr>
            </w:pPr>
          </w:p>
          <w:p w14:paraId="7A5C1FF6">
            <w:pPr>
              <w:jc w:val="left"/>
              <w:rPr>
                <w:rFonts w:hint="default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8"/>
                <w:lang w:val="en-US" w:eastAsia="zh-CN"/>
              </w:rPr>
              <w:t>提醒：申请阶段不做删减，应注明所有申请同学得票数</w:t>
            </w:r>
          </w:p>
        </w:tc>
      </w:tr>
      <w:tr w14:paraId="3578A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8400" w:type="dxa"/>
            <w:gridSpan w:val="4"/>
          </w:tcPr>
          <w:p w14:paraId="5DB3CE42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与会人员签名：</w:t>
            </w:r>
          </w:p>
          <w:p w14:paraId="6BCA3BCA">
            <w:pPr>
              <w:jc w:val="left"/>
              <w:rPr>
                <w:sz w:val="24"/>
                <w:szCs w:val="28"/>
              </w:rPr>
            </w:pPr>
          </w:p>
          <w:p w14:paraId="7866D576">
            <w:pPr>
              <w:jc w:val="left"/>
              <w:rPr>
                <w:sz w:val="24"/>
                <w:szCs w:val="28"/>
              </w:rPr>
            </w:pPr>
          </w:p>
        </w:tc>
      </w:tr>
      <w:tr w14:paraId="7035F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00" w:type="dxa"/>
            <w:gridSpan w:val="2"/>
          </w:tcPr>
          <w:p w14:paraId="0A33D3F9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班长签名：</w:t>
            </w:r>
          </w:p>
          <w:p w14:paraId="4EE42FC0">
            <w:pPr>
              <w:jc w:val="left"/>
              <w:rPr>
                <w:sz w:val="24"/>
                <w:szCs w:val="28"/>
              </w:rPr>
            </w:pPr>
          </w:p>
          <w:p w14:paraId="2F4B98BD">
            <w:pPr>
              <w:jc w:val="left"/>
              <w:rPr>
                <w:sz w:val="24"/>
                <w:szCs w:val="28"/>
              </w:rPr>
            </w:pPr>
          </w:p>
          <w:p w14:paraId="0CDAB1CA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  月     日</w:t>
            </w:r>
          </w:p>
        </w:tc>
        <w:tc>
          <w:tcPr>
            <w:tcW w:w="4200" w:type="dxa"/>
            <w:gridSpan w:val="2"/>
          </w:tcPr>
          <w:p w14:paraId="6BA2BD41">
            <w:pPr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辅导员签名：</w:t>
            </w:r>
          </w:p>
          <w:p w14:paraId="3249F82F">
            <w:pPr>
              <w:rPr>
                <w:sz w:val="24"/>
                <w:szCs w:val="28"/>
              </w:rPr>
            </w:pPr>
          </w:p>
          <w:p w14:paraId="7AA64AFD">
            <w:pPr>
              <w:rPr>
                <w:sz w:val="24"/>
              </w:rPr>
            </w:pPr>
          </w:p>
          <w:p w14:paraId="05A4D130">
            <w:pPr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>年     月     日</w:t>
            </w:r>
          </w:p>
        </w:tc>
      </w:tr>
    </w:tbl>
    <w:p w14:paraId="5018F237">
      <w:pPr>
        <w:rPr>
          <w:sz w:val="24"/>
          <w:szCs w:val="28"/>
        </w:rPr>
      </w:pPr>
    </w:p>
    <w:p w14:paraId="4967C3F8"/>
    <w:sectPr>
      <w:pgSz w:w="11906" w:h="16838"/>
      <w:pgMar w:top="1134" w:right="1800" w:bottom="99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lNzk4NDNiNmNiMmFmOTliMWU3NTFkZWUyMDc5ZTIifQ=="/>
  </w:docVars>
  <w:rsids>
    <w:rsidRoot w:val="00CD6462"/>
    <w:rsid w:val="00043483"/>
    <w:rsid w:val="004A647A"/>
    <w:rsid w:val="0066630A"/>
    <w:rsid w:val="00695ABC"/>
    <w:rsid w:val="00A313C9"/>
    <w:rsid w:val="00CD6462"/>
    <w:rsid w:val="00EB33E2"/>
    <w:rsid w:val="00F434F7"/>
    <w:rsid w:val="037245A5"/>
    <w:rsid w:val="0F64352A"/>
    <w:rsid w:val="0F8D5034"/>
    <w:rsid w:val="228E5D18"/>
    <w:rsid w:val="293C4E39"/>
    <w:rsid w:val="3352703D"/>
    <w:rsid w:val="47B5080C"/>
    <w:rsid w:val="561B29F0"/>
    <w:rsid w:val="66B432AD"/>
    <w:rsid w:val="7647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458</Words>
  <Characters>488</Characters>
  <Lines>6</Lines>
  <Paragraphs>1</Paragraphs>
  <TotalTime>10</TotalTime>
  <ScaleCrop>false</ScaleCrop>
  <LinksUpToDate>false</LinksUpToDate>
  <CharactersWithSpaces>860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2021-04-09T02:05:00Z</dcterms:created>
  <dc:creator>张 馨友</dc:creator>
  <cp:lastModifiedBy>毕圆</cp:lastModifiedBy>
  <dcterms:modified xsi:type="dcterms:W3CDTF">2026-10-17T10:28:54Z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AF2F529FE09A4F13B9164CA374B2929B_13</vt:lpwstr>
  </property>
  <property fmtid="{D5CDD505-2E9C-101B-9397-08002B2CF9AE}" pid="4" name="KSOTemplateDocerSaveRecord">
    <vt:lpwstr>eyJoZGlkIjoiMmZlNzk4NDNiNmNiMmFmOTliMWU3NTFkZWUyMDc5ZTIiLCJ1c2VySWQiOiIxNTM0MTIwNDQ5In0=</vt:lpwstr>
  </property>
</Properties>
</file>